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AA668" w14:textId="0371E339" w:rsidR="00CC16AA" w:rsidRPr="00CC16AA" w:rsidRDefault="00CC16AA" w:rsidP="00CC16AA">
      <w:pPr>
        <w:jc w:val="center"/>
        <w:rPr>
          <w:b/>
        </w:rPr>
      </w:pPr>
      <w:proofErr w:type="spellStart"/>
      <w:r>
        <w:rPr>
          <w:b/>
        </w:rPr>
        <w:t>Spragglesea</w:t>
      </w:r>
      <w:proofErr w:type="spellEnd"/>
      <w:r>
        <w:rPr>
          <w:b/>
        </w:rPr>
        <w:t xml:space="preserve"> Mead and Dean’s Ham Allotment Association</w:t>
      </w:r>
    </w:p>
    <w:p w14:paraId="581ED991" w14:textId="77777777" w:rsidR="00CC16AA" w:rsidRDefault="00CC16AA">
      <w:pPr>
        <w:rPr>
          <w:b/>
        </w:rPr>
      </w:pPr>
    </w:p>
    <w:p w14:paraId="6660AC21" w14:textId="232D30CB" w:rsidR="00CC16AA" w:rsidRDefault="00CC16AA" w:rsidP="00CC16AA">
      <w:pPr>
        <w:jc w:val="center"/>
        <w:rPr>
          <w:b/>
        </w:rPr>
      </w:pPr>
      <w:r>
        <w:rPr>
          <w:b/>
        </w:rPr>
        <w:t>Use of glyphosate and other weed-killers</w:t>
      </w:r>
    </w:p>
    <w:p w14:paraId="2ABF3525" w14:textId="77777777" w:rsidR="00CC16AA" w:rsidRDefault="00CC16AA">
      <w:pPr>
        <w:rPr>
          <w:b/>
        </w:rPr>
      </w:pPr>
    </w:p>
    <w:p w14:paraId="778E317A" w14:textId="27A432A0" w:rsidR="00A74DD1" w:rsidRDefault="00CC16AA">
      <w:pPr>
        <w:rPr>
          <w:i/>
        </w:rPr>
      </w:pPr>
      <w:r>
        <w:t>The following report was written in response to a discussion at our March 2013 AGM about glyphosate weed-killers. The conclusions and recommendations apply also to other weed-killers and also pesticides.</w:t>
      </w:r>
    </w:p>
    <w:p w14:paraId="46CC12D2" w14:textId="77777777" w:rsidR="00457B52" w:rsidRPr="00964BC5" w:rsidRDefault="00457B52">
      <w:pPr>
        <w:rPr>
          <w:i/>
        </w:rPr>
      </w:pPr>
    </w:p>
    <w:p w14:paraId="61DDA33A" w14:textId="77777777" w:rsidR="00AA63BB" w:rsidRDefault="00AA63BB"/>
    <w:p w14:paraId="0ECBDC10" w14:textId="4297F8C6" w:rsidR="00AA63BB" w:rsidRPr="00AA63BB" w:rsidRDefault="00AA63BB">
      <w:pPr>
        <w:rPr>
          <w:b/>
        </w:rPr>
      </w:pPr>
      <w:r w:rsidRPr="00AA63BB">
        <w:rPr>
          <w:b/>
          <w:i/>
        </w:rPr>
        <w:t>What is glyphosate?</w:t>
      </w:r>
    </w:p>
    <w:p w14:paraId="71CE2DA7" w14:textId="77777777" w:rsidR="00AA63BB" w:rsidRDefault="00AA63BB"/>
    <w:p w14:paraId="0DBA63EB" w14:textId="4E6F9139" w:rsidR="00AA63BB" w:rsidRPr="00AA63BB" w:rsidRDefault="00AA63BB">
      <w:r>
        <w:t xml:space="preserve">Glyphosate is a synthetic </w:t>
      </w:r>
      <w:proofErr w:type="gramStart"/>
      <w:r>
        <w:t>herbicide,</w:t>
      </w:r>
      <w:proofErr w:type="gramEnd"/>
      <w:r>
        <w:t xml:space="preserve"> probably the most </w:t>
      </w:r>
      <w:r w:rsidR="00457B52">
        <w:t>extensively</w:t>
      </w:r>
      <w:r w:rsidR="008A5A4F">
        <w:t xml:space="preserve"> </w:t>
      </w:r>
      <w:r w:rsidR="00450BC2">
        <w:t>used one</w:t>
      </w:r>
      <w:r w:rsidR="00457B52">
        <w:t xml:space="preserve"> worldwide</w:t>
      </w:r>
      <w:r w:rsidR="008A5A4F">
        <w:t xml:space="preserve"> in agriculture and horticulture</w:t>
      </w:r>
      <w:r>
        <w:t>. It is the active constituent of many products sold as weed-killers for gardeners</w:t>
      </w:r>
      <w:r w:rsidR="009E5F25">
        <w:t xml:space="preserve"> in the UK</w:t>
      </w:r>
      <w:r>
        <w:t>, including the following:</w:t>
      </w:r>
    </w:p>
    <w:p w14:paraId="250D19B8" w14:textId="77777777" w:rsidR="009A0ECF" w:rsidRDefault="009A0ECF"/>
    <w:p w14:paraId="74A94C76" w14:textId="77777777" w:rsidR="009A0ECF" w:rsidRPr="00AA63BB" w:rsidRDefault="009A0ECF" w:rsidP="00AA63BB">
      <w:pPr>
        <w:ind w:left="426"/>
        <w:rPr>
          <w:rFonts w:ascii="Adobe Caslon Pro" w:eastAsia="Times New Roman" w:hAnsi="Adobe Caslon Pro" w:cs="Times New Roman"/>
          <w:sz w:val="20"/>
          <w:szCs w:val="20"/>
        </w:rPr>
      </w:pPr>
      <w:r w:rsidRPr="00AA63BB">
        <w:rPr>
          <w:rFonts w:ascii="Adobe Caslon Pro" w:eastAsia="Times New Roman" w:hAnsi="Adobe Caslon Pro" w:cs="Times New Roman"/>
          <w:color w:val="3B3630"/>
          <w:sz w:val="20"/>
          <w:szCs w:val="20"/>
        </w:rPr>
        <w:t xml:space="preserve">Roundup Fast Action, Doff Advanced Concentrated </w:t>
      </w:r>
      <w:proofErr w:type="spellStart"/>
      <w:r w:rsidRPr="00AA63BB">
        <w:rPr>
          <w:rFonts w:ascii="Adobe Caslon Pro" w:eastAsia="Times New Roman" w:hAnsi="Adobe Caslon Pro" w:cs="Times New Roman"/>
          <w:color w:val="3B3630"/>
          <w:sz w:val="20"/>
          <w:szCs w:val="20"/>
        </w:rPr>
        <w:t>Weedkiller</w:t>
      </w:r>
      <w:proofErr w:type="spellEnd"/>
      <w:r w:rsidRPr="00AA63BB">
        <w:rPr>
          <w:rFonts w:ascii="Adobe Caslon Pro" w:eastAsia="Times New Roman" w:hAnsi="Adobe Caslon Pro" w:cs="Times New Roman"/>
          <w:color w:val="3B3630"/>
          <w:sz w:val="20"/>
          <w:szCs w:val="20"/>
        </w:rPr>
        <w:t>, SBM Job do</w:t>
      </w:r>
      <w:r w:rsidR="00AF1959" w:rsidRPr="00AA63BB">
        <w:rPr>
          <w:rFonts w:ascii="Adobe Caslon Pro" w:eastAsia="Times New Roman" w:hAnsi="Adobe Caslon Pro" w:cs="Times New Roman"/>
          <w:color w:val="3B3630"/>
          <w:sz w:val="20"/>
          <w:szCs w:val="20"/>
        </w:rPr>
        <w:t xml:space="preserve">ne General Purpose </w:t>
      </w:r>
      <w:proofErr w:type="spellStart"/>
      <w:r w:rsidR="00AF1959" w:rsidRPr="00AA63BB">
        <w:rPr>
          <w:rFonts w:ascii="Adobe Caslon Pro" w:eastAsia="Times New Roman" w:hAnsi="Adobe Caslon Pro" w:cs="Times New Roman"/>
          <w:color w:val="3B3630"/>
          <w:sz w:val="20"/>
          <w:szCs w:val="20"/>
        </w:rPr>
        <w:t>Weedkiller</w:t>
      </w:r>
      <w:proofErr w:type="spellEnd"/>
      <w:r w:rsidR="00AF1959" w:rsidRPr="00AA63BB">
        <w:rPr>
          <w:rFonts w:ascii="Adobe Caslon Pro" w:eastAsia="Times New Roman" w:hAnsi="Adobe Caslon Pro" w:cs="Times New Roman"/>
          <w:color w:val="3B3630"/>
          <w:sz w:val="20"/>
          <w:szCs w:val="20"/>
        </w:rPr>
        <w:t xml:space="preserve">, </w:t>
      </w:r>
      <w:r w:rsidRPr="00AA63BB">
        <w:rPr>
          <w:rFonts w:ascii="Adobe Caslon Pro" w:eastAsia="Times New Roman" w:hAnsi="Adobe Caslon Pro" w:cs="Times New Roman"/>
          <w:color w:val="3B3630"/>
          <w:sz w:val="20"/>
          <w:szCs w:val="20"/>
        </w:rPr>
        <w:t xml:space="preserve">SBM Job done Tough </w:t>
      </w:r>
      <w:proofErr w:type="spellStart"/>
      <w:r w:rsidRPr="00AA63BB">
        <w:rPr>
          <w:rFonts w:ascii="Adobe Caslon Pro" w:eastAsia="Times New Roman" w:hAnsi="Adobe Caslon Pro" w:cs="Times New Roman"/>
          <w:color w:val="3B3630"/>
          <w:sz w:val="20"/>
          <w:szCs w:val="20"/>
        </w:rPr>
        <w:t>Weedkiller</w:t>
      </w:r>
      <w:proofErr w:type="spellEnd"/>
      <w:r w:rsidRPr="00AA63BB">
        <w:rPr>
          <w:rFonts w:ascii="Adobe Caslon Pro" w:eastAsia="Times New Roman" w:hAnsi="Adobe Caslon Pro" w:cs="Times New Roman"/>
          <w:color w:val="3B3630"/>
          <w:sz w:val="20"/>
          <w:szCs w:val="20"/>
        </w:rPr>
        <w:t xml:space="preserve">, SBM Job done Path </w:t>
      </w:r>
      <w:proofErr w:type="spellStart"/>
      <w:r w:rsidRPr="00AA63BB">
        <w:rPr>
          <w:rFonts w:ascii="Adobe Caslon Pro" w:eastAsia="Times New Roman" w:hAnsi="Adobe Caslon Pro" w:cs="Times New Roman"/>
          <w:color w:val="3B3630"/>
          <w:sz w:val="20"/>
          <w:szCs w:val="20"/>
        </w:rPr>
        <w:t>Weedkiller</w:t>
      </w:r>
      <w:proofErr w:type="spellEnd"/>
      <w:r w:rsidRPr="00AA63BB">
        <w:rPr>
          <w:rFonts w:ascii="Adobe Caslon Pro" w:eastAsia="Times New Roman" w:hAnsi="Adobe Caslon Pro" w:cs="Times New Roman"/>
          <w:color w:val="3B3630"/>
          <w:sz w:val="20"/>
          <w:szCs w:val="20"/>
        </w:rPr>
        <w:t xml:space="preserve"> and </w:t>
      </w:r>
      <w:proofErr w:type="spellStart"/>
      <w:r w:rsidRPr="00AA63BB">
        <w:rPr>
          <w:rFonts w:ascii="Adobe Caslon Pro" w:eastAsia="Times New Roman" w:hAnsi="Adobe Caslon Pro" w:cs="Times New Roman"/>
          <w:color w:val="3B3630"/>
          <w:sz w:val="20"/>
          <w:szCs w:val="20"/>
        </w:rPr>
        <w:t>Weedol</w:t>
      </w:r>
      <w:proofErr w:type="spellEnd"/>
      <w:r w:rsidRPr="00AA63BB">
        <w:rPr>
          <w:rFonts w:ascii="Adobe Caslon Pro" w:eastAsia="Times New Roman" w:hAnsi="Adobe Caslon Pro" w:cs="Times New Roman"/>
          <w:color w:val="3B3630"/>
          <w:sz w:val="20"/>
          <w:szCs w:val="20"/>
        </w:rPr>
        <w:t xml:space="preserve"> </w:t>
      </w:r>
      <w:proofErr w:type="spellStart"/>
      <w:r w:rsidRPr="00AA63BB">
        <w:rPr>
          <w:rFonts w:ascii="Adobe Caslon Pro" w:eastAsia="Times New Roman" w:hAnsi="Adobe Caslon Pro" w:cs="Times New Roman"/>
          <w:color w:val="3B3630"/>
          <w:sz w:val="20"/>
          <w:szCs w:val="20"/>
        </w:rPr>
        <w:t>Pathclear</w:t>
      </w:r>
      <w:proofErr w:type="spellEnd"/>
      <w:r w:rsidRPr="00AA63BB">
        <w:rPr>
          <w:rFonts w:ascii="Adobe Caslon Pro" w:eastAsia="Times New Roman" w:hAnsi="Adobe Caslon Pro" w:cs="Times New Roman"/>
          <w:color w:val="3B3630"/>
          <w:sz w:val="20"/>
          <w:szCs w:val="20"/>
        </w:rPr>
        <w:t> </w:t>
      </w:r>
    </w:p>
    <w:p w14:paraId="1DE74EF8" w14:textId="77777777" w:rsidR="009A0ECF" w:rsidRPr="009A0ECF" w:rsidRDefault="009A0ECF">
      <w:pPr>
        <w:rPr>
          <w:rFonts w:ascii="Adobe Caslon Pro" w:hAnsi="Adobe Caslon Pro"/>
        </w:rPr>
      </w:pPr>
    </w:p>
    <w:p w14:paraId="4DCD3C8F" w14:textId="258D7338" w:rsidR="009A0ECF" w:rsidRDefault="00AA63BB">
      <w:r>
        <w:t xml:space="preserve">Glyphosate is a non-selective herbicide, killing plants by interfering with an essential metabolic pathway. </w:t>
      </w:r>
      <w:r w:rsidR="008A5A4F">
        <w:t xml:space="preserve"> In dead leaves </w:t>
      </w:r>
      <w:proofErr w:type="gramStart"/>
      <w:r w:rsidR="008A5A4F">
        <w:t>it is broken down quickly by bacteria</w:t>
      </w:r>
      <w:proofErr w:type="gramEnd"/>
      <w:r w:rsidR="008A5A4F">
        <w:t>, but it</w:t>
      </w:r>
      <w:r>
        <w:t xml:space="preserve"> binds tightly to soil and may be retained</w:t>
      </w:r>
      <w:r w:rsidR="008A5A4F">
        <w:t xml:space="preserve"> there</w:t>
      </w:r>
      <w:r>
        <w:t xml:space="preserve"> for several months</w:t>
      </w:r>
      <w:r w:rsidR="008A5A4F">
        <w:t>. However it</w:t>
      </w:r>
      <w:r>
        <w:t xml:space="preserve"> does not leach</w:t>
      </w:r>
      <w:r w:rsidR="008A5A4F">
        <w:t xml:space="preserve"> significantly into waters and</w:t>
      </w:r>
      <w:r>
        <w:t xml:space="preserve"> is reported t</w:t>
      </w:r>
      <w:r w:rsidR="008A5A4F">
        <w:t>o have low toxicity to wildlife.</w:t>
      </w:r>
    </w:p>
    <w:p w14:paraId="15BDCE43" w14:textId="77777777" w:rsidR="00AA63BB" w:rsidRDefault="00AA63BB"/>
    <w:p w14:paraId="1843E65C" w14:textId="77777777" w:rsidR="00ED78FF" w:rsidRDefault="00ED78FF"/>
    <w:p w14:paraId="39A1D331" w14:textId="102FC72F" w:rsidR="00AA63BB" w:rsidRDefault="00AA63BB">
      <w:pPr>
        <w:rPr>
          <w:b/>
        </w:rPr>
      </w:pPr>
      <w:r>
        <w:rPr>
          <w:b/>
          <w:i/>
        </w:rPr>
        <w:t>Why is glyphosate controversial?</w:t>
      </w:r>
    </w:p>
    <w:p w14:paraId="13F91B63" w14:textId="77777777" w:rsidR="00AA63BB" w:rsidRDefault="00AA63BB">
      <w:pPr>
        <w:rPr>
          <w:b/>
        </w:rPr>
      </w:pPr>
    </w:p>
    <w:p w14:paraId="569C591D" w14:textId="50D61B99" w:rsidR="00AA63BB" w:rsidRDefault="00AA63BB">
      <w:r>
        <w:t>A scientific committee of the World Health Organisation has reported that glyphosate may be carcinogenic in humans. However it has been claimed that th</w:t>
      </w:r>
      <w:r w:rsidR="00450BC2">
        <w:t>e conclusion is based on studies</w:t>
      </w:r>
      <w:r>
        <w:t xml:space="preserve"> involving high concentrations in animals, and bears little relation to </w:t>
      </w:r>
      <w:r w:rsidR="008A5A4F">
        <w:t>real-life use.</w:t>
      </w:r>
      <w:r w:rsidR="00094C88">
        <w:t xml:space="preserve"> DEFRA in the UK and EPA in the US </w:t>
      </w:r>
      <w:r w:rsidR="00964BC5">
        <w:t>maintain that the compound poses little threat to human health if used according to the manufacture</w:t>
      </w:r>
      <w:r w:rsidR="00457B52">
        <w:t>r</w:t>
      </w:r>
      <w:r w:rsidR="00964BC5">
        <w:t>s’ instructions,</w:t>
      </w:r>
      <w:r w:rsidR="00094C88">
        <w:t xml:space="preserve"> although some countries (e.g. France) and</w:t>
      </w:r>
      <w:r w:rsidR="00457B52">
        <w:t xml:space="preserve"> some local councils in the UK </w:t>
      </w:r>
      <w:r w:rsidR="00094C88">
        <w:t>have banned its use in urban areas.</w:t>
      </w:r>
      <w:r w:rsidR="00450BC2">
        <w:t xml:space="preserve"> The EU had proposed a total ban starting in 2022 but this has been postponed until December 2025.</w:t>
      </w:r>
    </w:p>
    <w:p w14:paraId="62E25F27" w14:textId="77777777" w:rsidR="00094C88" w:rsidRDefault="00094C88"/>
    <w:p w14:paraId="60DAA914" w14:textId="29231C6A" w:rsidR="00094C88" w:rsidRDefault="00450BC2">
      <w:proofErr w:type="gramStart"/>
      <w:r>
        <w:t>A</w:t>
      </w:r>
      <w:r w:rsidR="00094C88">
        <w:t>lthough glyphosate is technical</w:t>
      </w:r>
      <w:r>
        <w:t>ly</w:t>
      </w:r>
      <w:r w:rsidR="00094C88">
        <w:t xml:space="preserve"> an </w:t>
      </w:r>
      <w:proofErr w:type="spellStart"/>
      <w:r w:rsidR="00094C88">
        <w:t>organo</w:t>
      </w:r>
      <w:proofErr w:type="spellEnd"/>
      <w:r w:rsidR="00094C88">
        <w:t>-phosphorus compound</w:t>
      </w:r>
      <w:r w:rsidR="009E5F25">
        <w:t>,</w:t>
      </w:r>
      <w:r w:rsidR="00094C88">
        <w:t xml:space="preserve"> it is not neuro</w:t>
      </w:r>
      <w:r w:rsidR="009E5F25">
        <w:t>toxic like many organophosphate pesticides</w:t>
      </w:r>
      <w:r w:rsidR="00094C88">
        <w:t>; nor should it b</w:t>
      </w:r>
      <w:r>
        <w:t>e confused with neo-</w:t>
      </w:r>
      <w:proofErr w:type="spellStart"/>
      <w:r>
        <w:t>nicotinoids</w:t>
      </w:r>
      <w:proofErr w:type="spellEnd"/>
      <w:r>
        <w:t xml:space="preserve"> that have been reported to harm bees</w:t>
      </w:r>
      <w:r w:rsidR="00457B52">
        <w:t xml:space="preserve"> and other insects</w:t>
      </w:r>
      <w:r>
        <w:t>.</w:t>
      </w:r>
      <w:proofErr w:type="gramEnd"/>
      <w:r w:rsidR="00094C88">
        <w:t xml:space="preserve"> These compounds are subject to partial or complete bans.</w:t>
      </w:r>
    </w:p>
    <w:p w14:paraId="0095DD55" w14:textId="77777777" w:rsidR="00964BC5" w:rsidRDefault="00964BC5"/>
    <w:p w14:paraId="7FE92814" w14:textId="77777777" w:rsidR="00ED78FF" w:rsidRDefault="00ED78FF"/>
    <w:p w14:paraId="1058A594" w14:textId="33D4CBE0" w:rsidR="00964BC5" w:rsidRDefault="00964BC5">
      <w:pPr>
        <w:rPr>
          <w:b/>
        </w:rPr>
      </w:pPr>
      <w:r>
        <w:rPr>
          <w:b/>
          <w:i/>
        </w:rPr>
        <w:t>Are there alternatives?</w:t>
      </w:r>
    </w:p>
    <w:p w14:paraId="1DBF78FF" w14:textId="77777777" w:rsidR="00964BC5" w:rsidRDefault="00964BC5"/>
    <w:p w14:paraId="7D41123E" w14:textId="01CA0070" w:rsidR="00450BC2" w:rsidRDefault="00450BC2">
      <w:r>
        <w:t xml:space="preserve">Many of the organisations </w:t>
      </w:r>
      <w:r w:rsidR="00957EE2">
        <w:t>calling for a ban on glyphosate -</w:t>
      </w:r>
      <w:r>
        <w:t xml:space="preserve"> such </w:t>
      </w:r>
      <w:r w:rsidR="00957EE2">
        <w:t>as the Pesticide Action Network -</w:t>
      </w:r>
      <w:r>
        <w:t xml:space="preserve"> are opposed to all synthetic substances in the garden, and advocate</w:t>
      </w:r>
      <w:r w:rsidR="00ED78FF">
        <w:t xml:space="preserve"> only</w:t>
      </w:r>
      <w:r>
        <w:t xml:space="preserve"> non-chemical alternatives such as digging and mulching.</w:t>
      </w:r>
      <w:r w:rsidR="00957EE2">
        <w:t xml:space="preserve"> On the other hand, some proprietary weed</w:t>
      </w:r>
      <w:r w:rsidR="00CC16AA">
        <w:t>-</w:t>
      </w:r>
      <w:r w:rsidR="00957EE2">
        <w:t xml:space="preserve">killers such as SPK Brushwood contain </w:t>
      </w:r>
      <w:proofErr w:type="spellStart"/>
      <w:r w:rsidR="00957EE2" w:rsidRPr="00957EE2">
        <w:rPr>
          <w:i/>
        </w:rPr>
        <w:t>triclopyr</w:t>
      </w:r>
      <w:proofErr w:type="spellEnd"/>
      <w:r w:rsidR="00ED78FF">
        <w:rPr>
          <w:i/>
        </w:rPr>
        <w:t xml:space="preserve">, </w:t>
      </w:r>
      <w:r w:rsidR="00957EE2">
        <w:t xml:space="preserve">which is a selective herbicide for broadleaf plants, i.e. not grasses. </w:t>
      </w:r>
      <w:r w:rsidR="00ED78FF">
        <w:t xml:space="preserve">It </w:t>
      </w:r>
      <w:r w:rsidR="00957EE2">
        <w:lastRenderedPageBreak/>
        <w:t xml:space="preserve">seems to have fewer negative indications than glyphosate, except that some chemical forms are </w:t>
      </w:r>
      <w:r w:rsidR="00ED78FF">
        <w:t>toxic to aquatic</w:t>
      </w:r>
      <w:r w:rsidR="00957EE2">
        <w:t xml:space="preserve"> life (</w:t>
      </w:r>
      <w:r w:rsidR="00957EE2">
        <w:rPr>
          <w:i/>
        </w:rPr>
        <w:t>see below</w:t>
      </w:r>
      <w:r w:rsidR="00957EE2">
        <w:t>).</w:t>
      </w:r>
    </w:p>
    <w:p w14:paraId="633A9D16" w14:textId="77777777" w:rsidR="00957EE2" w:rsidRDefault="00957EE2"/>
    <w:p w14:paraId="5AA93460" w14:textId="1979DF62" w:rsidR="00957EE2" w:rsidRDefault="00ED78FF">
      <w:r>
        <w:t>Some previously popular</w:t>
      </w:r>
      <w:r w:rsidR="00957EE2">
        <w:t xml:space="preserve"> weed</w:t>
      </w:r>
      <w:r w:rsidR="00CC16AA">
        <w:t>-</w:t>
      </w:r>
      <w:r w:rsidR="00957EE2">
        <w:t>killers, such as the very powerful and non-selective sodium chlorate, are now banned for health and safety reasons, although may sti</w:t>
      </w:r>
      <w:r w:rsidR="00CC16AA">
        <w:t>ll be found for sale online</w:t>
      </w:r>
      <w:r w:rsidR="00957EE2">
        <w:t>.</w:t>
      </w:r>
    </w:p>
    <w:p w14:paraId="7191D2FB" w14:textId="77777777" w:rsidR="00957EE2" w:rsidRDefault="00957EE2"/>
    <w:p w14:paraId="6136FEA3" w14:textId="77777777" w:rsidR="00CC16AA" w:rsidRDefault="00CC16AA"/>
    <w:p w14:paraId="00A53AAE" w14:textId="5DC8D504" w:rsidR="00957EE2" w:rsidRDefault="00957EE2">
      <w:r>
        <w:rPr>
          <w:b/>
          <w:i/>
        </w:rPr>
        <w:t xml:space="preserve">Use near </w:t>
      </w:r>
      <w:proofErr w:type="gramStart"/>
      <w:r>
        <w:rPr>
          <w:b/>
          <w:i/>
        </w:rPr>
        <w:t>water courses</w:t>
      </w:r>
      <w:proofErr w:type="gramEnd"/>
    </w:p>
    <w:p w14:paraId="50D27507" w14:textId="77777777" w:rsidR="00DB53F8" w:rsidRDefault="00DB53F8"/>
    <w:p w14:paraId="34E07180" w14:textId="194113F0" w:rsidR="00DB53F8" w:rsidRDefault="00DB53F8">
      <w:r>
        <w:t xml:space="preserve">According to current regulations, anyone using </w:t>
      </w:r>
      <w:proofErr w:type="gramStart"/>
      <w:r>
        <w:t>a</w:t>
      </w:r>
      <w:proofErr w:type="gramEnd"/>
      <w:r>
        <w:t xml:space="preserve"> herbicide or pesticide within one metre of a water course (I think that include lakes and po</w:t>
      </w:r>
      <w:r w:rsidR="00976883">
        <w:t>nds</w:t>
      </w:r>
      <w:r w:rsidR="00ED78FF">
        <w:t xml:space="preserve"> in communal areas</w:t>
      </w:r>
      <w:r w:rsidR="00976883">
        <w:t xml:space="preserve">) must obtain authorisation using a form provided by the Environment Agency. It seems that </w:t>
      </w:r>
      <w:r w:rsidR="00ED78FF">
        <w:t xml:space="preserve">the </w:t>
      </w:r>
      <w:r w:rsidR="00976883">
        <w:t>only herbicide that will be approved for such use is glyphosate.</w:t>
      </w:r>
    </w:p>
    <w:p w14:paraId="37E3FB9D" w14:textId="77777777" w:rsidR="00976883" w:rsidRDefault="00976883"/>
    <w:p w14:paraId="2EB388DB" w14:textId="77777777" w:rsidR="00ED78FF" w:rsidRDefault="00ED78FF"/>
    <w:p w14:paraId="52E92D95" w14:textId="05D52AC8" w:rsidR="00976883" w:rsidRDefault="00976883">
      <w:r>
        <w:rPr>
          <w:b/>
          <w:i/>
        </w:rPr>
        <w:t>Should we ban glyphosate?</w:t>
      </w:r>
    </w:p>
    <w:p w14:paraId="5DD6E118" w14:textId="77777777" w:rsidR="00976883" w:rsidRDefault="00976883"/>
    <w:p w14:paraId="17863687" w14:textId="36ECFB40" w:rsidR="00976883" w:rsidRDefault="00976883">
      <w:r>
        <w:t>When I raised th</w:t>
      </w:r>
      <w:r w:rsidR="00CC16AA">
        <w:t xml:space="preserve">e question of glyphosate use at a </w:t>
      </w:r>
      <w:r>
        <w:t>recent Al</w:t>
      </w:r>
      <w:r w:rsidR="00ED78FF">
        <w:t>lotment Liaison meeting with Oxford</w:t>
      </w:r>
      <w:r>
        <w:t xml:space="preserve"> City Council, it was reported that one association has banned </w:t>
      </w:r>
      <w:r w:rsidR="001711A0">
        <w:t>it</w:t>
      </w:r>
      <w:r>
        <w:t>, against the advice of its Ch</w:t>
      </w:r>
      <w:r w:rsidR="001711A0">
        <w:t>air</w:t>
      </w:r>
      <w:r>
        <w:t xml:space="preserve"> who does not see how the ban can be enforced. The only other input came from the OCC representative who reported that the council is careful to minimise its use. That claim is somewhat </w:t>
      </w:r>
      <w:r w:rsidR="00CC16AA">
        <w:t>undermined</w:t>
      </w:r>
      <w:r>
        <w:t xml:space="preserve"> by the fact that stream banks between </w:t>
      </w:r>
      <w:proofErr w:type="spellStart"/>
      <w:r>
        <w:t>Osney</w:t>
      </w:r>
      <w:proofErr w:type="spellEnd"/>
      <w:r>
        <w:t xml:space="preserve"> Mead and North </w:t>
      </w:r>
      <w:proofErr w:type="spellStart"/>
      <w:r>
        <w:t>Hinksey</w:t>
      </w:r>
      <w:proofErr w:type="spellEnd"/>
      <w:r>
        <w:t xml:space="preserve"> have been extensively sprayed with </w:t>
      </w:r>
      <w:proofErr w:type="spellStart"/>
      <w:r>
        <w:t>glycophosate</w:t>
      </w:r>
      <w:proofErr w:type="spellEnd"/>
      <w:r>
        <w:t xml:space="preserve"> in an attempt</w:t>
      </w:r>
      <w:r w:rsidR="001711A0">
        <w:t xml:space="preserve"> (so far unsuccessful!)</w:t>
      </w:r>
      <w:r w:rsidR="00457B52">
        <w:t xml:space="preserve"> to control the spread of</w:t>
      </w:r>
      <w:r>
        <w:t xml:space="preserve"> Himalayan balsam.</w:t>
      </w:r>
    </w:p>
    <w:p w14:paraId="3AD11DB7" w14:textId="77777777" w:rsidR="00976883" w:rsidRDefault="00976883"/>
    <w:p w14:paraId="036DD073" w14:textId="3B53A080" w:rsidR="00976883" w:rsidRDefault="00457B52">
      <w:r>
        <w:t xml:space="preserve">I believe that </w:t>
      </w:r>
      <w:r w:rsidR="00976883">
        <w:t>a total ban on a substance licensed for use in the UK and widely available fr</w:t>
      </w:r>
      <w:r>
        <w:t>om reputable sources</w:t>
      </w:r>
      <w:r w:rsidR="00976883">
        <w:t xml:space="preserve"> would be unpopular and hard to enforce. I do suggest, however, that we should discourage over-use of this and other </w:t>
      </w:r>
      <w:r w:rsidR="00ED78FF">
        <w:t>synthetic chemicals</w:t>
      </w:r>
      <w:r w:rsidR="00976883">
        <w:t>, and that we could include the following</w:t>
      </w:r>
      <w:r w:rsidR="00193ECE">
        <w:t xml:space="preserve"> in our</w:t>
      </w:r>
      <w:r w:rsidR="00976883">
        <w:t xml:space="preserve"> rule</w:t>
      </w:r>
      <w:r w:rsidR="00193ECE">
        <w:t>s.</w:t>
      </w:r>
    </w:p>
    <w:p w14:paraId="265F0149" w14:textId="77777777" w:rsidR="00193ECE" w:rsidRDefault="00193ECE"/>
    <w:p w14:paraId="7C551A02" w14:textId="5F788B6F" w:rsidR="00193ECE" w:rsidRDefault="00193ECE">
      <w:pPr>
        <w:rPr>
          <w:i/>
        </w:rPr>
      </w:pPr>
      <w:r>
        <w:rPr>
          <w:i/>
        </w:rPr>
        <w:t>Proprietary weed</w:t>
      </w:r>
      <w:r w:rsidR="00CC16AA">
        <w:rPr>
          <w:i/>
        </w:rPr>
        <w:t>-</w:t>
      </w:r>
      <w:r>
        <w:rPr>
          <w:i/>
        </w:rPr>
        <w:t>killers and pesticides should be used in strict conformity with the suppliers’ instructions. Use should be localised, in small quantities, and never in amounts or places from where it could spread to neighbouring plots.</w:t>
      </w:r>
    </w:p>
    <w:p w14:paraId="193A2B54" w14:textId="77777777" w:rsidR="00193ECE" w:rsidRDefault="00193ECE">
      <w:pPr>
        <w:rPr>
          <w:i/>
        </w:rPr>
      </w:pPr>
    </w:p>
    <w:p w14:paraId="0A04E58D" w14:textId="1D7B8B85" w:rsidR="00193ECE" w:rsidRDefault="00193ECE">
      <w:pPr>
        <w:rPr>
          <w:i/>
        </w:rPr>
      </w:pPr>
      <w:r>
        <w:rPr>
          <w:i/>
        </w:rPr>
        <w:t>No weed</w:t>
      </w:r>
      <w:r w:rsidR="00CC16AA">
        <w:rPr>
          <w:i/>
        </w:rPr>
        <w:t>-</w:t>
      </w:r>
      <w:r>
        <w:rPr>
          <w:i/>
        </w:rPr>
        <w:t xml:space="preserve">killers or pesticides should </w:t>
      </w:r>
      <w:r w:rsidR="001711A0">
        <w:rPr>
          <w:i/>
        </w:rPr>
        <w:t xml:space="preserve">ever </w:t>
      </w:r>
      <w:r>
        <w:rPr>
          <w:i/>
        </w:rPr>
        <w:t xml:space="preserve">be used within one metre of the lake, the </w:t>
      </w:r>
      <w:proofErr w:type="spellStart"/>
      <w:r>
        <w:rPr>
          <w:i/>
        </w:rPr>
        <w:t>Eas</w:t>
      </w:r>
      <w:r w:rsidR="00457B52">
        <w:rPr>
          <w:i/>
        </w:rPr>
        <w:t>twycke</w:t>
      </w:r>
      <w:proofErr w:type="spellEnd"/>
      <w:r w:rsidR="00457B52">
        <w:rPr>
          <w:i/>
        </w:rPr>
        <w:t xml:space="preserve"> Di</w:t>
      </w:r>
      <w:r w:rsidR="00ED78FF">
        <w:rPr>
          <w:i/>
        </w:rPr>
        <w:t xml:space="preserve">tch, or any other </w:t>
      </w:r>
      <w:proofErr w:type="gramStart"/>
      <w:r w:rsidR="00ED78FF">
        <w:rPr>
          <w:i/>
        </w:rPr>
        <w:t xml:space="preserve">water </w:t>
      </w:r>
      <w:r w:rsidR="00CC16AA">
        <w:rPr>
          <w:i/>
        </w:rPr>
        <w:t>course</w:t>
      </w:r>
      <w:proofErr w:type="gramEnd"/>
      <w:r>
        <w:rPr>
          <w:i/>
        </w:rPr>
        <w:t>.</w:t>
      </w:r>
      <w:r w:rsidR="00CC16AA">
        <w:rPr>
          <w:i/>
        </w:rPr>
        <w:t xml:space="preserve"> Care should be taken to avoid any contamination of </w:t>
      </w:r>
      <w:proofErr w:type="gramStart"/>
      <w:r w:rsidR="00CC16AA">
        <w:rPr>
          <w:i/>
        </w:rPr>
        <w:t>flood-waters</w:t>
      </w:r>
      <w:proofErr w:type="gramEnd"/>
      <w:r w:rsidR="00CC16AA">
        <w:rPr>
          <w:i/>
        </w:rPr>
        <w:t>.</w:t>
      </w:r>
    </w:p>
    <w:p w14:paraId="78E71295" w14:textId="77777777" w:rsidR="00193ECE" w:rsidRDefault="00193ECE">
      <w:pPr>
        <w:rPr>
          <w:i/>
        </w:rPr>
      </w:pPr>
    </w:p>
    <w:p w14:paraId="294952C3" w14:textId="4BB12341" w:rsidR="00193ECE" w:rsidRPr="00193ECE" w:rsidRDefault="00193ECE">
      <w:pPr>
        <w:rPr>
          <w:i/>
        </w:rPr>
      </w:pPr>
      <w:r>
        <w:rPr>
          <w:i/>
        </w:rPr>
        <w:t xml:space="preserve">No synthetic </w:t>
      </w:r>
      <w:r w:rsidR="00ED78FF">
        <w:rPr>
          <w:i/>
        </w:rPr>
        <w:t>chemicals,</w:t>
      </w:r>
      <w:r>
        <w:rPr>
          <w:i/>
        </w:rPr>
        <w:t xml:space="preserve"> except those obtainable from reputable suppliers and licensed for use in gardens in the UK</w:t>
      </w:r>
      <w:r w:rsidR="00ED78FF">
        <w:rPr>
          <w:i/>
        </w:rPr>
        <w:t>,</w:t>
      </w:r>
      <w:r>
        <w:rPr>
          <w:i/>
        </w:rPr>
        <w:t xml:space="preserve"> should ever </w:t>
      </w:r>
      <w:r w:rsidR="001711A0">
        <w:rPr>
          <w:i/>
        </w:rPr>
        <w:t>be used on the allotment site.</w:t>
      </w:r>
    </w:p>
    <w:p w14:paraId="7CA0E6F1" w14:textId="77777777" w:rsidR="00957EE2" w:rsidRDefault="00957EE2"/>
    <w:p w14:paraId="43C8993F" w14:textId="77777777" w:rsidR="00957EE2" w:rsidRDefault="00957EE2"/>
    <w:p w14:paraId="3C6F98BF" w14:textId="7D2BA02D" w:rsidR="00CC16AA" w:rsidRDefault="00CC16AA">
      <w:r>
        <w:t>Tony Cox 19/2023</w:t>
      </w:r>
      <w:bookmarkStart w:id="0" w:name="_GoBack"/>
      <w:bookmarkEnd w:id="0"/>
    </w:p>
    <w:p w14:paraId="2043B0B4" w14:textId="77777777" w:rsidR="00CC16AA" w:rsidRDefault="00CC16AA"/>
    <w:p w14:paraId="5FDEB0A5" w14:textId="77777777" w:rsidR="00CC16AA" w:rsidRPr="00957EE2" w:rsidRDefault="00CC16AA"/>
    <w:p w14:paraId="55992A31" w14:textId="77777777" w:rsidR="009A0ECF" w:rsidRDefault="009A0ECF"/>
    <w:p w14:paraId="6FF47762" w14:textId="77777777" w:rsidR="009A0ECF" w:rsidRPr="00457B52" w:rsidRDefault="009A0ECF">
      <w:pPr>
        <w:rPr>
          <w:b/>
          <w:i/>
        </w:rPr>
      </w:pPr>
      <w:r w:rsidRPr="00457B52">
        <w:rPr>
          <w:b/>
          <w:i/>
        </w:rPr>
        <w:t>Sources</w:t>
      </w:r>
    </w:p>
    <w:p w14:paraId="1094E5C9" w14:textId="77777777" w:rsidR="009A0ECF" w:rsidRDefault="009A0ECF"/>
    <w:p w14:paraId="3B401B2C" w14:textId="77777777" w:rsidR="009A0ECF" w:rsidRDefault="000C5566">
      <w:hyperlink r:id="rId5" w:history="1">
        <w:r w:rsidR="009A0ECF" w:rsidRPr="0058572F">
          <w:rPr>
            <w:rStyle w:val="Hyperlink"/>
          </w:rPr>
          <w:t>https://media.reading.gov.uk/news/council-trials-weed-control-alternatives</w:t>
        </w:r>
      </w:hyperlink>
    </w:p>
    <w:p w14:paraId="255F47F2" w14:textId="77777777" w:rsidR="009A0ECF" w:rsidRDefault="009A0ECF"/>
    <w:p w14:paraId="5357C40A" w14:textId="77777777" w:rsidR="009A0ECF" w:rsidRDefault="000C5566">
      <w:hyperlink r:id="rId6" w:history="1">
        <w:r w:rsidR="009A0ECF" w:rsidRPr="0058572F">
          <w:rPr>
            <w:rStyle w:val="Hyperlink"/>
          </w:rPr>
          <w:t>https://content.ces.ncsu.edu/are-there-alternatives-to-glyphosate-for-weed-control-in-landscapes</w:t>
        </w:r>
      </w:hyperlink>
    </w:p>
    <w:p w14:paraId="37BD0C04" w14:textId="77777777" w:rsidR="009A0ECF" w:rsidRDefault="009A0ECF"/>
    <w:p w14:paraId="6A82C074" w14:textId="77777777" w:rsidR="009A0ECF" w:rsidRDefault="000C5566">
      <w:hyperlink r:id="rId7" w:history="1">
        <w:r w:rsidR="00EA3247" w:rsidRPr="0058572F">
          <w:rPr>
            <w:rStyle w:val="Hyperlink"/>
          </w:rPr>
          <w:t>https://www.pan-uk.org/finding-a-commercially-viable-alternative-to-glyphosate-in-an-urban-setting/</w:t>
        </w:r>
      </w:hyperlink>
    </w:p>
    <w:p w14:paraId="351E1B87" w14:textId="77777777" w:rsidR="00EA3247" w:rsidRDefault="00EA3247"/>
    <w:p w14:paraId="5F12C768" w14:textId="77777777" w:rsidR="00EA3247" w:rsidRDefault="000C5566">
      <w:hyperlink r:id="rId8" w:history="1">
        <w:r w:rsidR="00EA3247" w:rsidRPr="0058572F">
          <w:rPr>
            <w:rStyle w:val="Hyperlink"/>
          </w:rPr>
          <w:t>https://www.pan-uk.org/site/wp-content/uploads/A-guide-to-gardening-without-pesticides-2017-bw-printer-friendly.pdf</w:t>
        </w:r>
      </w:hyperlink>
    </w:p>
    <w:p w14:paraId="6E78D7EA" w14:textId="77777777" w:rsidR="00EA3247" w:rsidRDefault="00EA3247"/>
    <w:p w14:paraId="2D0024DE" w14:textId="77777777" w:rsidR="00EA3247" w:rsidRDefault="000C5566">
      <w:hyperlink r:id="rId9" w:history="1">
        <w:r w:rsidR="00EA3247" w:rsidRPr="0058572F">
          <w:rPr>
            <w:rStyle w:val="Hyperlink"/>
          </w:rPr>
          <w:t>http://npic.orst.edu/factsheets/glyphogen.html</w:t>
        </w:r>
      </w:hyperlink>
    </w:p>
    <w:p w14:paraId="79933209" w14:textId="77777777" w:rsidR="00EA3247" w:rsidRDefault="00EA3247"/>
    <w:p w14:paraId="1EF377DC" w14:textId="77777777" w:rsidR="00EA3247" w:rsidRDefault="000C5566">
      <w:pPr>
        <w:rPr>
          <w:rStyle w:val="Hyperlink"/>
        </w:rPr>
      </w:pPr>
      <w:hyperlink r:id="rId10" w:history="1">
        <w:r w:rsidR="00AF1959" w:rsidRPr="0058572F">
          <w:rPr>
            <w:rStyle w:val="Hyperlink"/>
          </w:rPr>
          <w:t>https://www.theguardian.com/environment/2022/jul/12/its-a-non-party-political-issue-banning-the-weed-killer-glyphosate</w:t>
        </w:r>
      </w:hyperlink>
    </w:p>
    <w:p w14:paraId="7002562D" w14:textId="77777777" w:rsidR="00957EE2" w:rsidRDefault="00957EE2">
      <w:pPr>
        <w:rPr>
          <w:rStyle w:val="Hyperlink"/>
        </w:rPr>
      </w:pPr>
    </w:p>
    <w:p w14:paraId="24B1023F" w14:textId="3F3B56E8" w:rsidR="00957EE2" w:rsidRDefault="000C5566">
      <w:hyperlink r:id="rId11" w:history="1">
        <w:r w:rsidR="00957EE2" w:rsidRPr="009A487F">
          <w:rPr>
            <w:rStyle w:val="Hyperlink"/>
          </w:rPr>
          <w:t>http://www.npic.orst.edu/factsheets/triclopyrgen.html</w:t>
        </w:r>
      </w:hyperlink>
    </w:p>
    <w:p w14:paraId="09CB69A8" w14:textId="77777777" w:rsidR="00DB53F8" w:rsidRDefault="00DB53F8"/>
    <w:p w14:paraId="5BA1189D" w14:textId="464BF95D" w:rsidR="00DB53F8" w:rsidRDefault="000C5566">
      <w:hyperlink r:id="rId12" w:history="1">
        <w:r w:rsidR="00DB53F8" w:rsidRPr="009A487F">
          <w:rPr>
            <w:rStyle w:val="Hyperlink"/>
          </w:rPr>
          <w:t>https://assets.publishing.service.gov.uk/government/uploads/system/uploads/attachment_data/file/601814/LIT_4720.pdf</w:t>
        </w:r>
      </w:hyperlink>
    </w:p>
    <w:p w14:paraId="5AAC7F05" w14:textId="77777777" w:rsidR="00DB53F8" w:rsidRDefault="00DB53F8"/>
    <w:p w14:paraId="2691BEC1" w14:textId="063F98B8" w:rsidR="00DB53F8" w:rsidRDefault="000C5566">
      <w:hyperlink r:id="rId13" w:history="1">
        <w:r w:rsidR="00DB53F8" w:rsidRPr="009A487F">
          <w:rPr>
            <w:rStyle w:val="Hyperlink"/>
          </w:rPr>
          <w:t>http://www.islandrivers.org.uk/wp-content/uploads/2015/09/FAQ-Using-herbicide-in-or-near-water.pdf</w:t>
        </w:r>
      </w:hyperlink>
    </w:p>
    <w:p w14:paraId="2D39F08F" w14:textId="77777777" w:rsidR="00DB53F8" w:rsidRDefault="00DB53F8"/>
    <w:p w14:paraId="57C9CAD8" w14:textId="77777777" w:rsidR="00DB53F8" w:rsidRDefault="00DB53F8"/>
    <w:p w14:paraId="6BAA309C" w14:textId="77777777" w:rsidR="00DB53F8" w:rsidRDefault="00DB53F8"/>
    <w:p w14:paraId="00158BA9" w14:textId="77777777" w:rsidR="00957EE2" w:rsidRDefault="00957EE2"/>
    <w:p w14:paraId="7D49FEAC" w14:textId="77777777" w:rsidR="00AF1959" w:rsidRDefault="00AF1959"/>
    <w:p w14:paraId="1ABBFED4" w14:textId="77777777" w:rsidR="00AF1959" w:rsidRDefault="00AF1959"/>
    <w:sectPr w:rsidR="00AF1959" w:rsidSect="00094A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D9"/>
    <w:rsid w:val="00094AB3"/>
    <w:rsid w:val="00094C88"/>
    <w:rsid w:val="001711A0"/>
    <w:rsid w:val="00193ECE"/>
    <w:rsid w:val="00450BC2"/>
    <w:rsid w:val="00457B52"/>
    <w:rsid w:val="008A5A4F"/>
    <w:rsid w:val="00957EE2"/>
    <w:rsid w:val="00964BC5"/>
    <w:rsid w:val="00972CD9"/>
    <w:rsid w:val="00976883"/>
    <w:rsid w:val="009A0ECF"/>
    <w:rsid w:val="009E5F25"/>
    <w:rsid w:val="00A74DD1"/>
    <w:rsid w:val="00AA63BB"/>
    <w:rsid w:val="00AF1959"/>
    <w:rsid w:val="00C35512"/>
    <w:rsid w:val="00CC16AA"/>
    <w:rsid w:val="00DB53F8"/>
    <w:rsid w:val="00EA3247"/>
    <w:rsid w:val="00ED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BA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ECF"/>
  </w:style>
  <w:style w:type="character" w:styleId="Hyperlink">
    <w:name w:val="Hyperlink"/>
    <w:basedOn w:val="DefaultParagraphFont"/>
    <w:uiPriority w:val="99"/>
    <w:unhideWhenUsed/>
    <w:rsid w:val="009A0ECF"/>
    <w:rPr>
      <w:color w:val="0000FF" w:themeColor="hyperlink"/>
      <w:u w:val="single"/>
    </w:rPr>
  </w:style>
  <w:style w:type="character" w:styleId="FollowedHyperlink">
    <w:name w:val="FollowedHyperlink"/>
    <w:basedOn w:val="DefaultParagraphFont"/>
    <w:uiPriority w:val="99"/>
    <w:semiHidden/>
    <w:unhideWhenUsed/>
    <w:rsid w:val="00AA63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ECF"/>
  </w:style>
  <w:style w:type="character" w:styleId="Hyperlink">
    <w:name w:val="Hyperlink"/>
    <w:basedOn w:val="DefaultParagraphFont"/>
    <w:uiPriority w:val="99"/>
    <w:unhideWhenUsed/>
    <w:rsid w:val="009A0ECF"/>
    <w:rPr>
      <w:color w:val="0000FF" w:themeColor="hyperlink"/>
      <w:u w:val="single"/>
    </w:rPr>
  </w:style>
  <w:style w:type="character" w:styleId="FollowedHyperlink">
    <w:name w:val="FollowedHyperlink"/>
    <w:basedOn w:val="DefaultParagraphFont"/>
    <w:uiPriority w:val="99"/>
    <w:semiHidden/>
    <w:unhideWhenUsed/>
    <w:rsid w:val="00AA6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9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Macintosh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Cox</dc:creator>
  <cp:keywords/>
  <dc:description/>
  <cp:lastModifiedBy>Tony Cox</cp:lastModifiedBy>
  <cp:revision>2</cp:revision>
  <dcterms:created xsi:type="dcterms:W3CDTF">2023-10-19T08:59:00Z</dcterms:created>
  <dcterms:modified xsi:type="dcterms:W3CDTF">2023-10-19T08:59:00Z</dcterms:modified>
</cp:coreProperties>
</file>